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771"/>
        <w:tblW w:w="10998" w:type="dxa"/>
        <w:tblLook w:val="04A0" w:firstRow="1" w:lastRow="0" w:firstColumn="1" w:lastColumn="0" w:noHBand="0" w:noVBand="1"/>
      </w:tblPr>
      <w:tblGrid>
        <w:gridCol w:w="4158"/>
        <w:gridCol w:w="1980"/>
        <w:gridCol w:w="4860"/>
      </w:tblGrid>
      <w:tr w:rsidR="00256B91" w:rsidTr="00F06091">
        <w:trPr>
          <w:trHeight w:val="686"/>
        </w:trPr>
        <w:tc>
          <w:tcPr>
            <w:tcW w:w="4158" w:type="dxa"/>
          </w:tcPr>
          <w:p w:rsidR="00256B91" w:rsidRPr="00256B91" w:rsidRDefault="00256B91" w:rsidP="00F06091">
            <w:pPr>
              <w:jc w:val="center"/>
              <w:rPr>
                <w:rFonts w:ascii="Janda Closer To Free" w:hAnsi="Janda Closer To Free"/>
                <w:sz w:val="32"/>
              </w:rPr>
            </w:pPr>
            <w:r w:rsidRPr="00256B91">
              <w:rPr>
                <w:rFonts w:ascii="Janda Closer To Free" w:hAnsi="Janda Closer To Free"/>
                <w:sz w:val="32"/>
              </w:rPr>
              <w:t>Sentence</w:t>
            </w:r>
          </w:p>
        </w:tc>
        <w:tc>
          <w:tcPr>
            <w:tcW w:w="1980" w:type="dxa"/>
          </w:tcPr>
          <w:p w:rsidR="00256B91" w:rsidRPr="00256B91" w:rsidRDefault="00256B91" w:rsidP="00F06091">
            <w:pPr>
              <w:jc w:val="center"/>
              <w:rPr>
                <w:rFonts w:ascii="Janda Closer To Free" w:hAnsi="Janda Closer To Free"/>
                <w:sz w:val="24"/>
              </w:rPr>
            </w:pPr>
            <w:r w:rsidRPr="00256B91">
              <w:rPr>
                <w:rFonts w:ascii="Janda Closer To Free" w:hAnsi="Janda Closer To Free"/>
                <w:sz w:val="24"/>
              </w:rPr>
              <w:t>Sentence Type</w:t>
            </w:r>
          </w:p>
        </w:tc>
        <w:tc>
          <w:tcPr>
            <w:tcW w:w="4860" w:type="dxa"/>
          </w:tcPr>
          <w:p w:rsidR="00256B91" w:rsidRPr="00256B91" w:rsidRDefault="00256B91" w:rsidP="00F06091">
            <w:pPr>
              <w:jc w:val="center"/>
              <w:rPr>
                <w:rFonts w:ascii="Janda Closer To Free" w:hAnsi="Janda Closer To Free"/>
                <w:sz w:val="32"/>
              </w:rPr>
            </w:pPr>
            <w:r>
              <w:rPr>
                <w:rFonts w:ascii="Janda Closer To Free" w:hAnsi="Janda Closer To Free"/>
                <w:sz w:val="32"/>
              </w:rPr>
              <w:t>Explain your choice</w:t>
            </w:r>
          </w:p>
        </w:tc>
      </w:tr>
      <w:tr w:rsidR="00256B91" w:rsidTr="00F06091">
        <w:trPr>
          <w:trHeight w:val="1100"/>
        </w:trPr>
        <w:tc>
          <w:tcPr>
            <w:tcW w:w="4158" w:type="dxa"/>
          </w:tcPr>
          <w:p w:rsidR="00C4380E" w:rsidRDefault="00C4380E" w:rsidP="00F06091">
            <w:pPr>
              <w:pStyle w:val="Default"/>
              <w:rPr>
                <w:rFonts w:ascii="Janda Closer To Free" w:hAnsi="Janda Closer To Free"/>
                <w:sz w:val="22"/>
                <w:szCs w:val="22"/>
              </w:rPr>
            </w:pPr>
          </w:p>
          <w:p w:rsidR="00256B91" w:rsidRPr="00F06091" w:rsidRDefault="00C4380E" w:rsidP="00F06091">
            <w:pPr>
              <w:pStyle w:val="Default"/>
              <w:rPr>
                <w:rFonts w:ascii="Janda Closer To Free" w:hAnsi="Janda Closer To Free"/>
                <w:sz w:val="22"/>
                <w:szCs w:val="22"/>
              </w:rPr>
            </w:pPr>
            <w:r>
              <w:rPr>
                <w:rFonts w:ascii="Janda Closer To Free" w:hAnsi="Janda Closer To Free"/>
                <w:sz w:val="22"/>
                <w:szCs w:val="22"/>
              </w:rPr>
              <w:t xml:space="preserve">The nucleus is the control center of the cell, so it acts like a brain. </w:t>
            </w:r>
            <w:r>
              <w:rPr>
                <w:rFonts w:ascii="Janda Closer To Free" w:hAnsi="Janda Closer To Free"/>
                <w:sz w:val="22"/>
                <w:szCs w:val="22"/>
              </w:rPr>
              <w:br/>
            </w:r>
          </w:p>
        </w:tc>
        <w:tc>
          <w:tcPr>
            <w:tcW w:w="1980" w:type="dxa"/>
          </w:tcPr>
          <w:p w:rsidR="00256B91" w:rsidRDefault="00256B91" w:rsidP="00F06091"/>
          <w:p w:rsidR="004D7FB1" w:rsidRDefault="004D7FB1" w:rsidP="00F06091"/>
          <w:p w:rsidR="004D7FB1" w:rsidRDefault="004D7FB1" w:rsidP="00F06091">
            <w:r>
              <w:t>Compound</w:t>
            </w:r>
          </w:p>
        </w:tc>
        <w:tc>
          <w:tcPr>
            <w:tcW w:w="4860" w:type="dxa"/>
          </w:tcPr>
          <w:p w:rsidR="00256B91" w:rsidRDefault="008869C1" w:rsidP="00F06091">
            <w:r>
              <w:t>FANBOYS word</w:t>
            </w:r>
          </w:p>
          <w:p w:rsidR="008869C1" w:rsidRDefault="008869C1" w:rsidP="00F06091"/>
          <w:p w:rsidR="008869C1" w:rsidRDefault="008869C1" w:rsidP="00F06091">
            <w:r>
              <w:t xml:space="preserve">2 independent clauses </w:t>
            </w:r>
          </w:p>
        </w:tc>
      </w:tr>
      <w:tr w:rsidR="00256B91" w:rsidTr="00F06091">
        <w:trPr>
          <w:trHeight w:val="1396"/>
        </w:trPr>
        <w:tc>
          <w:tcPr>
            <w:tcW w:w="4158" w:type="dxa"/>
          </w:tcPr>
          <w:p w:rsidR="00C4380E" w:rsidRDefault="00C4380E" w:rsidP="00F06091">
            <w:pPr>
              <w:pStyle w:val="Default"/>
              <w:rPr>
                <w:rFonts w:ascii="Janda Closer To Free" w:hAnsi="Janda Closer To Free"/>
                <w:sz w:val="22"/>
                <w:szCs w:val="22"/>
              </w:rPr>
            </w:pPr>
          </w:p>
          <w:p w:rsidR="00256B91" w:rsidRPr="00F06091" w:rsidRDefault="00C4380E" w:rsidP="00F06091">
            <w:pPr>
              <w:pStyle w:val="Default"/>
              <w:rPr>
                <w:rFonts w:ascii="Janda Closer To Free" w:hAnsi="Janda Closer To Free"/>
                <w:sz w:val="22"/>
                <w:szCs w:val="22"/>
              </w:rPr>
            </w:pPr>
            <w:r>
              <w:rPr>
                <w:rFonts w:ascii="Janda Closer To Free" w:hAnsi="Janda Closer To Free"/>
                <w:sz w:val="22"/>
                <w:szCs w:val="22"/>
              </w:rPr>
              <w:t xml:space="preserve">Mitochondria provide energy for a cell. </w:t>
            </w:r>
          </w:p>
        </w:tc>
        <w:tc>
          <w:tcPr>
            <w:tcW w:w="1980" w:type="dxa"/>
          </w:tcPr>
          <w:p w:rsidR="00256B91" w:rsidRDefault="00256B91" w:rsidP="00F06091"/>
          <w:p w:rsidR="004D7FB1" w:rsidRDefault="004D7FB1" w:rsidP="00F06091"/>
          <w:p w:rsidR="004D7FB1" w:rsidRDefault="004D7FB1" w:rsidP="00F06091">
            <w:r>
              <w:t>Simple</w:t>
            </w:r>
          </w:p>
        </w:tc>
        <w:tc>
          <w:tcPr>
            <w:tcW w:w="4860" w:type="dxa"/>
          </w:tcPr>
          <w:p w:rsidR="00256B91" w:rsidRDefault="00256B91" w:rsidP="00F06091"/>
          <w:p w:rsidR="008869C1" w:rsidRDefault="008869C1" w:rsidP="00F06091">
            <w:r>
              <w:t>No FANBOYS or AAAWWUBBIS</w:t>
            </w:r>
          </w:p>
          <w:p w:rsidR="008869C1" w:rsidRDefault="008869C1" w:rsidP="00F06091"/>
          <w:p w:rsidR="008869C1" w:rsidRDefault="008869C1" w:rsidP="00F06091">
            <w:r>
              <w:t>1 independent clause</w:t>
            </w:r>
          </w:p>
        </w:tc>
      </w:tr>
      <w:tr w:rsidR="00256B91" w:rsidTr="00F06091">
        <w:trPr>
          <w:trHeight w:val="993"/>
        </w:trPr>
        <w:tc>
          <w:tcPr>
            <w:tcW w:w="4158" w:type="dxa"/>
          </w:tcPr>
          <w:p w:rsidR="00C4380E" w:rsidRDefault="00C4380E" w:rsidP="00F06091">
            <w:pPr>
              <w:rPr>
                <w:rFonts w:ascii="Janda Closer To Free" w:hAnsi="Janda Closer To Free"/>
              </w:rPr>
            </w:pPr>
          </w:p>
          <w:p w:rsidR="00256B91" w:rsidRPr="00F06091" w:rsidRDefault="00C4380E" w:rsidP="00F06091">
            <w:pPr>
              <w:rPr>
                <w:rFonts w:ascii="Janda Closer To Free" w:hAnsi="Janda Closer To Free"/>
              </w:rPr>
            </w:pPr>
            <w:r>
              <w:rPr>
                <w:rFonts w:ascii="Janda Closer To Free" w:hAnsi="Janda Closer To Free"/>
              </w:rPr>
              <w:t xml:space="preserve">The cytoplasm holds the organelles while they float all around. </w:t>
            </w:r>
            <w:r>
              <w:rPr>
                <w:rFonts w:ascii="Janda Closer To Free" w:hAnsi="Janda Closer To Free"/>
              </w:rPr>
              <w:br/>
            </w:r>
          </w:p>
        </w:tc>
        <w:tc>
          <w:tcPr>
            <w:tcW w:w="1980" w:type="dxa"/>
          </w:tcPr>
          <w:p w:rsidR="00256B91" w:rsidRDefault="00256B91" w:rsidP="00F06091"/>
          <w:p w:rsidR="004D7FB1" w:rsidRDefault="004D7FB1" w:rsidP="00F06091"/>
          <w:p w:rsidR="004D7FB1" w:rsidRDefault="004D7FB1" w:rsidP="00F06091">
            <w:r>
              <w:t>Complex</w:t>
            </w:r>
          </w:p>
        </w:tc>
        <w:tc>
          <w:tcPr>
            <w:tcW w:w="4860" w:type="dxa"/>
          </w:tcPr>
          <w:p w:rsidR="00256B91" w:rsidRDefault="00256B91" w:rsidP="00F06091"/>
          <w:p w:rsidR="008869C1" w:rsidRDefault="008869C1" w:rsidP="00F06091">
            <w:r>
              <w:t>“while” – AAAWWUBBIS word</w:t>
            </w:r>
          </w:p>
          <w:p w:rsidR="008869C1" w:rsidRDefault="008869C1" w:rsidP="00F06091"/>
          <w:p w:rsidR="008869C1" w:rsidRDefault="008869C1" w:rsidP="00F06091">
            <w:r>
              <w:t>1 independent clause, 1 dependent clause</w:t>
            </w:r>
          </w:p>
        </w:tc>
      </w:tr>
      <w:tr w:rsidR="00256B91" w:rsidTr="00F06091">
        <w:trPr>
          <w:trHeight w:val="1296"/>
        </w:trPr>
        <w:tc>
          <w:tcPr>
            <w:tcW w:w="4158" w:type="dxa"/>
          </w:tcPr>
          <w:p w:rsidR="00C4380E" w:rsidRDefault="00C4380E" w:rsidP="00C4380E">
            <w:pPr>
              <w:rPr>
                <w:rFonts w:ascii="Janda Closer To Free" w:hAnsi="Janda Closer To Free"/>
              </w:rPr>
            </w:pPr>
          </w:p>
          <w:p w:rsidR="00256B91" w:rsidRPr="00F06091" w:rsidRDefault="00C4380E" w:rsidP="00C4380E">
            <w:pPr>
              <w:rPr>
                <w:rFonts w:ascii="Janda Closer To Free" w:hAnsi="Janda Closer To Free"/>
              </w:rPr>
            </w:pPr>
            <w:r>
              <w:rPr>
                <w:rFonts w:ascii="Janda Closer To Free" w:hAnsi="Janda Closer To Free"/>
              </w:rPr>
              <w:t xml:space="preserve">A single celled </w:t>
            </w:r>
            <w:proofErr w:type="gramStart"/>
            <w:r>
              <w:rPr>
                <w:rFonts w:ascii="Janda Closer To Free" w:hAnsi="Janda Closer To Free"/>
              </w:rPr>
              <w:t>organism  is</w:t>
            </w:r>
            <w:proofErr w:type="gramEnd"/>
            <w:r>
              <w:rPr>
                <w:rFonts w:ascii="Janda Closer To Free" w:hAnsi="Janda Closer To Free"/>
              </w:rPr>
              <w:t xml:space="preserve"> also called “unicellular”. </w:t>
            </w:r>
          </w:p>
        </w:tc>
        <w:tc>
          <w:tcPr>
            <w:tcW w:w="1980" w:type="dxa"/>
          </w:tcPr>
          <w:p w:rsidR="00256B91" w:rsidRDefault="00256B91" w:rsidP="00F06091"/>
          <w:p w:rsidR="004D7FB1" w:rsidRDefault="004D7FB1" w:rsidP="00F06091">
            <w:r>
              <w:t>Simple</w:t>
            </w:r>
          </w:p>
        </w:tc>
        <w:tc>
          <w:tcPr>
            <w:tcW w:w="4860" w:type="dxa"/>
          </w:tcPr>
          <w:p w:rsidR="00256B91" w:rsidRDefault="00256B91" w:rsidP="00F06091"/>
          <w:p w:rsidR="008869C1" w:rsidRDefault="008869C1" w:rsidP="008869C1">
            <w:r>
              <w:t>No FANBOYS or AAAWWUBBIS</w:t>
            </w:r>
          </w:p>
          <w:p w:rsidR="008869C1" w:rsidRDefault="008869C1" w:rsidP="008869C1"/>
          <w:p w:rsidR="008869C1" w:rsidRDefault="008869C1" w:rsidP="008869C1">
            <w:r>
              <w:t>1 independent clause</w:t>
            </w:r>
          </w:p>
        </w:tc>
      </w:tr>
      <w:tr w:rsidR="00256B91" w:rsidTr="00F06091">
        <w:trPr>
          <w:trHeight w:val="1306"/>
        </w:trPr>
        <w:tc>
          <w:tcPr>
            <w:tcW w:w="4158" w:type="dxa"/>
          </w:tcPr>
          <w:p w:rsidR="00C4380E" w:rsidRDefault="00C4380E" w:rsidP="00F06091">
            <w:pPr>
              <w:rPr>
                <w:rFonts w:ascii="Janda Closer To Free" w:hAnsi="Janda Closer To Free"/>
              </w:rPr>
            </w:pPr>
          </w:p>
          <w:p w:rsidR="00256B91" w:rsidRPr="00F06091" w:rsidRDefault="00C4380E" w:rsidP="00F06091">
            <w:pPr>
              <w:rPr>
                <w:rFonts w:ascii="Janda Closer To Free" w:hAnsi="Janda Closer To Free"/>
              </w:rPr>
            </w:pPr>
            <w:r>
              <w:rPr>
                <w:rFonts w:ascii="Janda Closer To Free" w:hAnsi="Janda Closer To Free"/>
              </w:rPr>
              <w:t>An animal cell and plant cell both have a cell membrane.</w:t>
            </w:r>
          </w:p>
        </w:tc>
        <w:tc>
          <w:tcPr>
            <w:tcW w:w="1980" w:type="dxa"/>
          </w:tcPr>
          <w:p w:rsidR="00256B91" w:rsidRDefault="00256B91" w:rsidP="00F06091"/>
          <w:p w:rsidR="004D7FB1" w:rsidRDefault="004D7FB1" w:rsidP="00F06091">
            <w:r>
              <w:t>Simple</w:t>
            </w:r>
          </w:p>
        </w:tc>
        <w:tc>
          <w:tcPr>
            <w:tcW w:w="4860" w:type="dxa"/>
          </w:tcPr>
          <w:p w:rsidR="008869C1" w:rsidRDefault="008869C1" w:rsidP="008869C1">
            <w:r>
              <w:t>No FANBOYS or AAAWWUBBIS</w:t>
            </w:r>
          </w:p>
          <w:p w:rsidR="008869C1" w:rsidRDefault="008869C1" w:rsidP="008869C1"/>
          <w:p w:rsidR="00256B91" w:rsidRDefault="008869C1" w:rsidP="008869C1">
            <w:r>
              <w:t>1 independent clause</w:t>
            </w:r>
          </w:p>
        </w:tc>
      </w:tr>
      <w:tr w:rsidR="00256B91" w:rsidTr="00F06091">
        <w:trPr>
          <w:trHeight w:val="1441"/>
        </w:trPr>
        <w:tc>
          <w:tcPr>
            <w:tcW w:w="4158" w:type="dxa"/>
          </w:tcPr>
          <w:p w:rsidR="00256B91" w:rsidRPr="00F06091" w:rsidRDefault="00C4380E" w:rsidP="00F06091">
            <w:pPr>
              <w:rPr>
                <w:rFonts w:ascii="Janda Closer To Free" w:hAnsi="Janda Closer To Free"/>
              </w:rPr>
            </w:pPr>
            <w:r>
              <w:rPr>
                <w:rFonts w:ascii="Janda Closer To Free" w:hAnsi="Janda Closer To Free"/>
              </w:rPr>
              <w:br/>
              <w:t xml:space="preserve">A plant cell contains organelles called “chloroplasts” because it performs photosynthesis. </w:t>
            </w:r>
            <w:r>
              <w:rPr>
                <w:rFonts w:ascii="Janda Closer To Free" w:hAnsi="Janda Closer To Free"/>
              </w:rPr>
              <w:br/>
            </w:r>
          </w:p>
        </w:tc>
        <w:tc>
          <w:tcPr>
            <w:tcW w:w="1980" w:type="dxa"/>
          </w:tcPr>
          <w:p w:rsidR="00256B91" w:rsidRDefault="004D7FB1" w:rsidP="00F06091">
            <w:r>
              <w:t xml:space="preserve"> </w:t>
            </w:r>
          </w:p>
          <w:p w:rsidR="004D7FB1" w:rsidRDefault="004D7FB1" w:rsidP="00F06091"/>
          <w:p w:rsidR="004D7FB1" w:rsidRDefault="004D7FB1" w:rsidP="00F06091">
            <w:r>
              <w:t>Complex</w:t>
            </w:r>
          </w:p>
        </w:tc>
        <w:tc>
          <w:tcPr>
            <w:tcW w:w="4860" w:type="dxa"/>
          </w:tcPr>
          <w:p w:rsidR="008869C1" w:rsidRDefault="008869C1" w:rsidP="008869C1"/>
          <w:p w:rsidR="008869C1" w:rsidRDefault="008869C1" w:rsidP="008869C1">
            <w:r>
              <w:t>“</w:t>
            </w:r>
            <w:r>
              <w:t>because</w:t>
            </w:r>
            <w:r>
              <w:t>” – AAAWWUBBIS word</w:t>
            </w:r>
          </w:p>
          <w:p w:rsidR="008869C1" w:rsidRDefault="008869C1" w:rsidP="008869C1"/>
          <w:p w:rsidR="00256B91" w:rsidRDefault="008869C1" w:rsidP="008869C1">
            <w:r>
              <w:t>1 independent clause, 1 dependent clause</w:t>
            </w:r>
          </w:p>
        </w:tc>
      </w:tr>
      <w:tr w:rsidR="00256B91" w:rsidTr="00F06091">
        <w:trPr>
          <w:trHeight w:val="1441"/>
        </w:trPr>
        <w:tc>
          <w:tcPr>
            <w:tcW w:w="4158" w:type="dxa"/>
          </w:tcPr>
          <w:p w:rsidR="00C4380E" w:rsidRDefault="00C4380E" w:rsidP="00F06091">
            <w:pPr>
              <w:rPr>
                <w:rFonts w:ascii="Janda Closer To Free" w:hAnsi="Janda Closer To Free" w:cs="ArialNarrow"/>
              </w:rPr>
            </w:pPr>
          </w:p>
          <w:p w:rsidR="00256B91" w:rsidRPr="00F06091" w:rsidRDefault="00C4380E" w:rsidP="00F06091">
            <w:pPr>
              <w:rPr>
                <w:rFonts w:ascii="Janda Closer To Free" w:hAnsi="Janda Closer To Free" w:cs="ArialNarrow"/>
              </w:rPr>
            </w:pPr>
            <w:r>
              <w:rPr>
                <w:rFonts w:ascii="Janda Closer To Free" w:hAnsi="Janda Closer To Free" w:cs="ArialNarrow"/>
              </w:rPr>
              <w:t xml:space="preserve">Storage is provided by the vacuole in a cell. </w:t>
            </w:r>
          </w:p>
        </w:tc>
        <w:tc>
          <w:tcPr>
            <w:tcW w:w="1980" w:type="dxa"/>
          </w:tcPr>
          <w:p w:rsidR="00256B91" w:rsidRDefault="00256B91" w:rsidP="00F06091"/>
          <w:p w:rsidR="004D7FB1" w:rsidRDefault="004D7FB1" w:rsidP="00F06091"/>
          <w:p w:rsidR="004D7FB1" w:rsidRDefault="004D7FB1" w:rsidP="00F06091">
            <w:r>
              <w:t>Simple</w:t>
            </w:r>
          </w:p>
        </w:tc>
        <w:tc>
          <w:tcPr>
            <w:tcW w:w="4860" w:type="dxa"/>
          </w:tcPr>
          <w:p w:rsidR="00176B51" w:rsidRDefault="00176B51" w:rsidP="008869C1"/>
          <w:p w:rsidR="008869C1" w:rsidRDefault="008869C1" w:rsidP="008869C1">
            <w:r>
              <w:t>No FANBOYS or AAAWWUBBIS</w:t>
            </w:r>
          </w:p>
          <w:p w:rsidR="008869C1" w:rsidRDefault="008869C1" w:rsidP="008869C1"/>
          <w:p w:rsidR="00256B91" w:rsidRDefault="008869C1" w:rsidP="008869C1">
            <w:r>
              <w:t>1 independent clause</w:t>
            </w:r>
          </w:p>
        </w:tc>
      </w:tr>
      <w:tr w:rsidR="00F06091" w:rsidTr="00F06091">
        <w:trPr>
          <w:trHeight w:val="1441"/>
        </w:trPr>
        <w:tc>
          <w:tcPr>
            <w:tcW w:w="4158" w:type="dxa"/>
          </w:tcPr>
          <w:p w:rsidR="00C4380E" w:rsidRDefault="00C4380E" w:rsidP="00C4380E">
            <w:pPr>
              <w:rPr>
                <w:rFonts w:ascii="Janda Closer To Free" w:hAnsi="Janda Closer To Free" w:cs="ArialNarrow"/>
              </w:rPr>
            </w:pPr>
          </w:p>
          <w:p w:rsidR="00F06091" w:rsidRPr="00F06091" w:rsidRDefault="00C4380E" w:rsidP="00C4380E">
            <w:pPr>
              <w:rPr>
                <w:rFonts w:ascii="Janda Closer To Free" w:hAnsi="Janda Closer To Free" w:cs="ArialNarrow"/>
              </w:rPr>
            </w:pPr>
            <w:r>
              <w:rPr>
                <w:rFonts w:ascii="Janda Closer To Free" w:hAnsi="Janda Closer To Free" w:cs="ArialNarrow"/>
              </w:rPr>
              <w:t xml:space="preserve">Pseudopods help amoeba move, and they also help them bring in food. </w:t>
            </w:r>
          </w:p>
        </w:tc>
        <w:tc>
          <w:tcPr>
            <w:tcW w:w="1980" w:type="dxa"/>
          </w:tcPr>
          <w:p w:rsidR="00F06091" w:rsidRDefault="00F06091" w:rsidP="00F06091"/>
          <w:p w:rsidR="004D7FB1" w:rsidRDefault="004D7FB1" w:rsidP="00F06091"/>
          <w:p w:rsidR="004D7FB1" w:rsidRDefault="004D7FB1" w:rsidP="00F06091">
            <w:r>
              <w:t>Compound</w:t>
            </w:r>
          </w:p>
        </w:tc>
        <w:tc>
          <w:tcPr>
            <w:tcW w:w="4860" w:type="dxa"/>
          </w:tcPr>
          <w:p w:rsidR="00F06091" w:rsidRDefault="00F06091" w:rsidP="00F06091"/>
          <w:p w:rsidR="00176B51" w:rsidRDefault="00176B51" w:rsidP="00176B51">
            <w:r>
              <w:t>FANBOYS word</w:t>
            </w:r>
          </w:p>
          <w:p w:rsidR="00176B51" w:rsidRDefault="00176B51" w:rsidP="00176B51"/>
          <w:p w:rsidR="00176B51" w:rsidRDefault="00176B51" w:rsidP="00176B51">
            <w:r>
              <w:t>2 independent clauses</w:t>
            </w:r>
            <w:bookmarkStart w:id="0" w:name="_GoBack"/>
            <w:bookmarkEnd w:id="0"/>
          </w:p>
        </w:tc>
      </w:tr>
    </w:tbl>
    <w:p w:rsidR="00C11688" w:rsidRPr="00256B91" w:rsidRDefault="00256B91">
      <w:pPr>
        <w:rPr>
          <w:b/>
          <w:sz w:val="24"/>
        </w:rPr>
      </w:pPr>
      <w:r w:rsidRPr="00256B91">
        <w:rPr>
          <w:b/>
          <w:sz w:val="24"/>
        </w:rPr>
        <w:t xml:space="preserve">Name: ___________________________________ </w:t>
      </w:r>
      <w:r w:rsidR="00C4380E">
        <w:rPr>
          <w:b/>
          <w:sz w:val="24"/>
        </w:rPr>
        <w:t>#_________ Date: September 17</w:t>
      </w:r>
      <w:r w:rsidRPr="00256B91">
        <w:rPr>
          <w:b/>
          <w:sz w:val="24"/>
        </w:rPr>
        <w:t>, 2014</w:t>
      </w:r>
    </w:p>
    <w:sectPr w:rsidR="00C11688" w:rsidRPr="00256B91" w:rsidSect="00F060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nda Closer To Free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91"/>
    <w:rsid w:val="00080B67"/>
    <w:rsid w:val="00176B51"/>
    <w:rsid w:val="001B6058"/>
    <w:rsid w:val="0022639B"/>
    <w:rsid w:val="00256B91"/>
    <w:rsid w:val="004D7FB1"/>
    <w:rsid w:val="008869C1"/>
    <w:rsid w:val="00C4380E"/>
    <w:rsid w:val="00DB60CB"/>
    <w:rsid w:val="00F0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60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60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Buchanan, Stephanie</dc:creator>
  <cp:lastModifiedBy>Buchanan, Stephanie</cp:lastModifiedBy>
  <cp:revision>3</cp:revision>
  <cp:lastPrinted>2014-09-17T18:20:00Z</cp:lastPrinted>
  <dcterms:created xsi:type="dcterms:W3CDTF">2014-09-17T18:27:00Z</dcterms:created>
  <dcterms:modified xsi:type="dcterms:W3CDTF">2014-09-17T18:38:00Z</dcterms:modified>
</cp:coreProperties>
</file>